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E2" w:rsidRDefault="000B2EE2" w:rsidP="000B2EE2">
      <w:pPr>
        <w:spacing w:line="276" w:lineRule="auto"/>
        <w:ind w:left="360"/>
        <w:jc w:val="center"/>
        <w:rPr>
          <w:b/>
          <w:bCs/>
          <w:u w:val="single"/>
        </w:rPr>
      </w:pPr>
      <w:r w:rsidRPr="0045238C">
        <w:rPr>
          <w:b/>
          <w:bCs/>
          <w:u w:val="single"/>
        </w:rPr>
        <w:t xml:space="preserve">Academic </w:t>
      </w:r>
      <w:r w:rsidR="0064026C">
        <w:rPr>
          <w:b/>
          <w:bCs/>
          <w:u w:val="single"/>
        </w:rPr>
        <w:t>contribution form</w:t>
      </w:r>
      <w:bookmarkStart w:id="0" w:name="_GoBack"/>
      <w:bookmarkEnd w:id="0"/>
    </w:p>
    <w:p w:rsidR="000B2EE2" w:rsidRPr="0045238C" w:rsidRDefault="000B2EE2" w:rsidP="000B2EE2">
      <w:pPr>
        <w:spacing w:line="276" w:lineRule="auto"/>
        <w:ind w:left="360"/>
        <w:jc w:val="center"/>
        <w:rPr>
          <w:b/>
          <w:bCs/>
          <w:u w:val="single"/>
        </w:rPr>
      </w:pPr>
    </w:p>
    <w:p w:rsidR="00F07218" w:rsidRDefault="00931680" w:rsidP="000B2EE2">
      <w:r>
        <w:t>Name of the applicant/c</w:t>
      </w:r>
      <w:r w:rsidR="000B2EE2" w:rsidRPr="0045238C">
        <w:t>o-worker/researcher…………………</w:t>
      </w:r>
      <w:r>
        <w:t>….. Name of the work………………………. T</w:t>
      </w:r>
      <w:r w:rsidR="000B2EE2" w:rsidRPr="0045238C">
        <w:t>he applicant’s status in the work………………………. Type of the work ………………………………….</w:t>
      </w:r>
    </w:p>
    <w:p w:rsidR="000B2EE2" w:rsidRDefault="000B2EE2" w:rsidP="000B2EE2"/>
    <w:p w:rsidR="000B2EE2" w:rsidRPr="000B2EE2" w:rsidRDefault="000B2EE2" w:rsidP="000B2EE2">
      <w:pPr>
        <w:rPr>
          <w:b/>
          <w:bCs/>
        </w:rPr>
      </w:pPr>
      <w:r w:rsidRPr="000B2EE2">
        <w:rPr>
          <w:b/>
          <w:bCs/>
        </w:rPr>
        <w:t xml:space="preserve">Part </w:t>
      </w:r>
      <w:r w:rsidRPr="000B2EE2">
        <w:rPr>
          <w:b/>
          <w:bCs/>
          <w:cs/>
        </w:rPr>
        <w:t>1</w:t>
      </w:r>
      <w:r w:rsidRPr="000B2EE2">
        <w:rPr>
          <w:b/>
          <w:bCs/>
        </w:rPr>
        <w:t xml:space="preserve"> Details of the participation</w:t>
      </w:r>
    </w:p>
    <w:p w:rsidR="00FA5A9D" w:rsidRPr="000B2EE2" w:rsidRDefault="000B2EE2" w:rsidP="000B2EE2">
      <w:r w:rsidRPr="000B2EE2">
        <w:t>The applicant must fully fill out the details (As participation in an academic work is not to be divided, the roles, duties and responsibilities specified by the applicant will affect the consideration of the academic work).</w:t>
      </w:r>
    </w:p>
    <w:p w:rsidR="000B2EE2" w:rsidRDefault="000B2EE2" w:rsidP="000B2EE2"/>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1"/>
      </w:tblGrid>
      <w:tr w:rsidR="000B2EE2" w:rsidRPr="0019348E" w:rsidTr="00920FAC">
        <w:tc>
          <w:tcPr>
            <w:tcW w:w="4820" w:type="dxa"/>
            <w:shd w:val="clear" w:color="auto" w:fill="auto"/>
          </w:tcPr>
          <w:p w:rsidR="000B2EE2" w:rsidRPr="0045238C" w:rsidRDefault="000B2EE2" w:rsidP="000B2EE2">
            <w:pPr>
              <w:spacing w:line="276" w:lineRule="auto"/>
              <w:jc w:val="center"/>
            </w:pPr>
            <w:r w:rsidRPr="0045238C">
              <w:t>Details of the Participation</w:t>
            </w:r>
          </w:p>
        </w:tc>
        <w:tc>
          <w:tcPr>
            <w:tcW w:w="4111" w:type="dxa"/>
            <w:shd w:val="clear" w:color="auto" w:fill="auto"/>
          </w:tcPr>
          <w:p w:rsidR="000B2EE2" w:rsidRPr="0045238C" w:rsidRDefault="000B2EE2" w:rsidP="000B2EE2">
            <w:pPr>
              <w:spacing w:line="276" w:lineRule="auto"/>
              <w:jc w:val="center"/>
            </w:pPr>
            <w:r w:rsidRPr="0045238C">
              <w:t>Roles, duties and responsibilities</w:t>
            </w:r>
          </w:p>
        </w:tc>
      </w:tr>
      <w:tr w:rsidR="0019348E" w:rsidRPr="0019348E" w:rsidTr="0042197B">
        <w:tc>
          <w:tcPr>
            <w:tcW w:w="4820" w:type="dxa"/>
          </w:tcPr>
          <w:p w:rsidR="0019348E" w:rsidRPr="0019348E" w:rsidRDefault="00CF78C1" w:rsidP="00684EE1">
            <w:pPr>
              <w:rPr>
                <w:cs/>
              </w:rPr>
            </w:pPr>
            <w:r>
              <w:t xml:space="preserve">a. </w:t>
            </w:r>
            <w:r w:rsidRPr="00CF78C1">
              <w:t xml:space="preserve">Ideas and hypotheses      </w:t>
            </w:r>
          </w:p>
        </w:tc>
        <w:tc>
          <w:tcPr>
            <w:tcW w:w="4111" w:type="dxa"/>
          </w:tcPr>
          <w:p w:rsidR="0019348E" w:rsidRPr="0019348E" w:rsidRDefault="0019348E" w:rsidP="007F0BC2"/>
        </w:tc>
      </w:tr>
      <w:tr w:rsidR="0019348E" w:rsidRPr="0019348E" w:rsidTr="0042197B">
        <w:tc>
          <w:tcPr>
            <w:tcW w:w="4820" w:type="dxa"/>
            <w:tcBorders>
              <w:bottom w:val="nil"/>
            </w:tcBorders>
          </w:tcPr>
          <w:p w:rsidR="00244ED9" w:rsidRPr="0019348E" w:rsidRDefault="00CF78C1" w:rsidP="00F07218">
            <w:pPr>
              <w:ind w:left="176" w:hanging="176"/>
              <w:rPr>
                <w:cs/>
              </w:rPr>
            </w:pPr>
            <w:r w:rsidRPr="00CF78C1">
              <w:t xml:space="preserve">b. Research practice, participation in design, experiment, testing, measuring tools, information collecting methods and criteria  </w:t>
            </w:r>
          </w:p>
        </w:tc>
        <w:tc>
          <w:tcPr>
            <w:tcW w:w="4111" w:type="dxa"/>
            <w:tcBorders>
              <w:bottom w:val="nil"/>
            </w:tcBorders>
          </w:tcPr>
          <w:p w:rsidR="0019348E" w:rsidRPr="0019348E" w:rsidRDefault="0019348E" w:rsidP="007F0BC2"/>
        </w:tc>
      </w:tr>
      <w:tr w:rsidR="0019348E" w:rsidRPr="0019348E" w:rsidTr="0042197B">
        <w:tc>
          <w:tcPr>
            <w:tcW w:w="4820" w:type="dxa"/>
            <w:tcBorders>
              <w:top w:val="single" w:sz="4" w:space="0" w:color="auto"/>
              <w:left w:val="single" w:sz="4" w:space="0" w:color="auto"/>
              <w:bottom w:val="nil"/>
              <w:right w:val="nil"/>
            </w:tcBorders>
          </w:tcPr>
          <w:p w:rsidR="00B566A5" w:rsidRDefault="00CF78C1" w:rsidP="007F0BC2">
            <w:r w:rsidRPr="00CF78C1">
              <w:t xml:space="preserve">c. Collecting information, information analysis, </w:t>
            </w:r>
            <w:r w:rsidR="00B566A5">
              <w:rPr>
                <w:rFonts w:hint="cs"/>
                <w:cs/>
              </w:rPr>
              <w:t xml:space="preserve">   </w:t>
            </w:r>
          </w:p>
          <w:p w:rsidR="00E35A93" w:rsidRPr="0019348E" w:rsidRDefault="00B566A5" w:rsidP="007F0BC2">
            <w:r>
              <w:rPr>
                <w:rFonts w:hint="cs"/>
                <w:cs/>
              </w:rPr>
              <w:t xml:space="preserve">   </w:t>
            </w:r>
            <w:r w:rsidR="00CF78C1" w:rsidRPr="00CF78C1">
              <w:t>converting the outcomes</w:t>
            </w:r>
          </w:p>
        </w:tc>
        <w:tc>
          <w:tcPr>
            <w:tcW w:w="4111" w:type="dxa"/>
            <w:tcBorders>
              <w:top w:val="single" w:sz="4" w:space="0" w:color="auto"/>
              <w:left w:val="single" w:sz="4" w:space="0" w:color="auto"/>
              <w:bottom w:val="nil"/>
              <w:right w:val="single" w:sz="4" w:space="0" w:color="auto"/>
            </w:tcBorders>
          </w:tcPr>
          <w:p w:rsidR="0019348E" w:rsidRPr="0019348E" w:rsidRDefault="0019348E" w:rsidP="007F0BC2"/>
        </w:tc>
      </w:tr>
      <w:tr w:rsidR="0019348E" w:rsidRPr="0019348E" w:rsidTr="0042197B">
        <w:tc>
          <w:tcPr>
            <w:tcW w:w="4820" w:type="dxa"/>
            <w:tcBorders>
              <w:top w:val="single" w:sz="4" w:space="0" w:color="auto"/>
              <w:left w:val="single" w:sz="4" w:space="0" w:color="auto"/>
              <w:bottom w:val="single" w:sz="4" w:space="0" w:color="auto"/>
              <w:right w:val="single" w:sz="4" w:space="0" w:color="auto"/>
            </w:tcBorders>
          </w:tcPr>
          <w:p w:rsidR="0019348E" w:rsidRPr="0019348E" w:rsidRDefault="00CF78C1" w:rsidP="000F04FE">
            <w:pPr>
              <w:ind w:left="176" w:hanging="176"/>
              <w:rPr>
                <w:cs/>
              </w:rPr>
            </w:pPr>
            <w:r w:rsidRPr="00CF78C1">
              <w:t xml:space="preserve">d. Critiquing the outcomes, comparison with the conclusion, the body of knowledge or former theories  </w:t>
            </w:r>
          </w:p>
        </w:tc>
        <w:tc>
          <w:tcPr>
            <w:tcW w:w="4111" w:type="dxa"/>
            <w:tcBorders>
              <w:top w:val="single" w:sz="4" w:space="0" w:color="auto"/>
              <w:left w:val="single" w:sz="4" w:space="0" w:color="auto"/>
              <w:bottom w:val="single" w:sz="4" w:space="0" w:color="auto"/>
              <w:right w:val="single" w:sz="4" w:space="0" w:color="auto"/>
            </w:tcBorders>
          </w:tcPr>
          <w:p w:rsidR="0019348E" w:rsidRPr="0019348E" w:rsidRDefault="0019348E" w:rsidP="007F0BC2"/>
        </w:tc>
      </w:tr>
      <w:tr w:rsidR="0019348E" w:rsidRPr="0019348E" w:rsidTr="0042197B">
        <w:tc>
          <w:tcPr>
            <w:tcW w:w="4820" w:type="dxa"/>
            <w:tcBorders>
              <w:top w:val="single" w:sz="4" w:space="0" w:color="auto"/>
              <w:left w:val="single" w:sz="4" w:space="0" w:color="auto"/>
              <w:bottom w:val="single" w:sz="4" w:space="0" w:color="auto"/>
              <w:right w:val="single" w:sz="4" w:space="0" w:color="auto"/>
            </w:tcBorders>
          </w:tcPr>
          <w:p w:rsidR="00B566A5" w:rsidRDefault="00CF78C1" w:rsidP="007F0BC2">
            <w:r w:rsidRPr="00CF78C1">
              <w:t xml:space="preserve">e. Taking part in writing the manuscript, </w:t>
            </w:r>
            <w:r w:rsidR="00B566A5">
              <w:rPr>
                <w:rFonts w:hint="cs"/>
                <w:cs/>
              </w:rPr>
              <w:t xml:space="preserve"> </w:t>
            </w:r>
          </w:p>
          <w:p w:rsidR="0019348E" w:rsidRPr="0019348E" w:rsidRDefault="00B566A5" w:rsidP="007F0BC2">
            <w:pPr>
              <w:rPr>
                <w:cs/>
              </w:rPr>
            </w:pPr>
            <w:r>
              <w:rPr>
                <w:rFonts w:hint="cs"/>
                <w:cs/>
              </w:rPr>
              <w:t xml:space="preserve">    </w:t>
            </w:r>
            <w:r w:rsidR="00CF78C1" w:rsidRPr="00CF78C1">
              <w:t>creative works, innovation, creation</w:t>
            </w:r>
          </w:p>
        </w:tc>
        <w:tc>
          <w:tcPr>
            <w:tcW w:w="4111" w:type="dxa"/>
            <w:tcBorders>
              <w:top w:val="single" w:sz="4" w:space="0" w:color="auto"/>
              <w:left w:val="single" w:sz="4" w:space="0" w:color="auto"/>
              <w:bottom w:val="single" w:sz="4" w:space="0" w:color="auto"/>
              <w:right w:val="single" w:sz="4" w:space="0" w:color="auto"/>
            </w:tcBorders>
          </w:tcPr>
          <w:p w:rsidR="0019348E" w:rsidRPr="0019348E" w:rsidRDefault="0019348E" w:rsidP="007F0BC2"/>
        </w:tc>
      </w:tr>
      <w:tr w:rsidR="0019348E" w:rsidRPr="0019348E" w:rsidTr="0042197B">
        <w:trPr>
          <w:trHeight w:val="1088"/>
        </w:trPr>
        <w:tc>
          <w:tcPr>
            <w:tcW w:w="4820" w:type="dxa"/>
            <w:tcBorders>
              <w:top w:val="single" w:sz="4" w:space="0" w:color="auto"/>
              <w:left w:val="single" w:sz="4" w:space="0" w:color="auto"/>
              <w:bottom w:val="single" w:sz="4" w:space="0" w:color="auto"/>
              <w:right w:val="single" w:sz="4" w:space="0" w:color="auto"/>
            </w:tcBorders>
          </w:tcPr>
          <w:p w:rsidR="00B566A5" w:rsidRDefault="00684EE1" w:rsidP="00684EE1">
            <w:r w:rsidRPr="00684EE1">
              <w:t xml:space="preserve">f. Supporting the specimens, study cohort, </w:t>
            </w:r>
          </w:p>
          <w:p w:rsidR="00B566A5" w:rsidRDefault="00B566A5" w:rsidP="00684EE1">
            <w:r>
              <w:rPr>
                <w:rFonts w:hint="cs"/>
                <w:cs/>
              </w:rPr>
              <w:t xml:space="preserve">   </w:t>
            </w:r>
            <w:r w:rsidR="00684EE1" w:rsidRPr="00684EE1">
              <w:t xml:space="preserve">logistics, research funds (Please specify the </w:t>
            </w:r>
            <w:r>
              <w:rPr>
                <w:rFonts w:hint="cs"/>
                <w:cs/>
              </w:rPr>
              <w:t xml:space="preserve">   </w:t>
            </w:r>
          </w:p>
          <w:p w:rsidR="00B566A5" w:rsidRDefault="00B566A5" w:rsidP="00684EE1">
            <w:r>
              <w:rPr>
                <w:rFonts w:hint="cs"/>
                <w:cs/>
              </w:rPr>
              <w:t xml:space="preserve">   </w:t>
            </w:r>
            <w:r w:rsidR="00684EE1" w:rsidRPr="00684EE1">
              <w:t xml:space="preserve">source of funding, the fund itself and the </w:t>
            </w:r>
          </w:p>
          <w:p w:rsidR="00B566A5" w:rsidRDefault="00B566A5" w:rsidP="00684EE1">
            <w:r>
              <w:rPr>
                <w:rFonts w:hint="cs"/>
                <w:cs/>
              </w:rPr>
              <w:t xml:space="preserve">   </w:t>
            </w:r>
            <w:r w:rsidR="00684EE1" w:rsidRPr="00684EE1">
              <w:t xml:space="preserve">year received), tools, laboratory and durable </w:t>
            </w:r>
          </w:p>
          <w:p w:rsidR="0019348E" w:rsidRPr="0019348E" w:rsidRDefault="00B566A5" w:rsidP="00684EE1">
            <w:pPr>
              <w:rPr>
                <w:cs/>
              </w:rPr>
            </w:pPr>
            <w:r>
              <w:rPr>
                <w:rFonts w:hint="cs"/>
                <w:cs/>
              </w:rPr>
              <w:t xml:space="preserve">   </w:t>
            </w:r>
            <w:r w:rsidR="00684EE1" w:rsidRPr="00684EE1">
              <w:t>articles</w:t>
            </w:r>
          </w:p>
        </w:tc>
        <w:tc>
          <w:tcPr>
            <w:tcW w:w="4111" w:type="dxa"/>
            <w:tcBorders>
              <w:top w:val="single" w:sz="4" w:space="0" w:color="auto"/>
              <w:left w:val="single" w:sz="4" w:space="0" w:color="auto"/>
              <w:bottom w:val="single" w:sz="4" w:space="0" w:color="auto"/>
              <w:right w:val="single" w:sz="4" w:space="0" w:color="auto"/>
            </w:tcBorders>
          </w:tcPr>
          <w:p w:rsidR="0019348E" w:rsidRPr="0019348E" w:rsidRDefault="0019348E" w:rsidP="007F0BC2"/>
        </w:tc>
      </w:tr>
      <w:tr w:rsidR="0019348E" w:rsidRPr="0019348E" w:rsidTr="0042197B">
        <w:trPr>
          <w:trHeight w:val="370"/>
        </w:trPr>
        <w:tc>
          <w:tcPr>
            <w:tcW w:w="4820" w:type="dxa"/>
            <w:tcBorders>
              <w:top w:val="single" w:sz="4" w:space="0" w:color="auto"/>
              <w:left w:val="single" w:sz="4" w:space="0" w:color="auto"/>
              <w:bottom w:val="single" w:sz="4" w:space="0" w:color="auto"/>
              <w:right w:val="single" w:sz="4" w:space="0" w:color="auto"/>
            </w:tcBorders>
          </w:tcPr>
          <w:p w:rsidR="0019348E" w:rsidRPr="0019348E" w:rsidRDefault="00684EE1" w:rsidP="007F0BC2">
            <w:pPr>
              <w:rPr>
                <w:cs/>
              </w:rPr>
            </w:pPr>
            <w:r>
              <w:t>g. Others</w:t>
            </w:r>
          </w:p>
        </w:tc>
        <w:tc>
          <w:tcPr>
            <w:tcW w:w="4111" w:type="dxa"/>
            <w:tcBorders>
              <w:top w:val="single" w:sz="4" w:space="0" w:color="auto"/>
              <w:left w:val="single" w:sz="4" w:space="0" w:color="auto"/>
              <w:bottom w:val="single" w:sz="4" w:space="0" w:color="auto"/>
              <w:right w:val="single" w:sz="4" w:space="0" w:color="auto"/>
            </w:tcBorders>
          </w:tcPr>
          <w:p w:rsidR="0019348E" w:rsidRPr="0019348E" w:rsidRDefault="0019348E" w:rsidP="007F0BC2"/>
        </w:tc>
      </w:tr>
    </w:tbl>
    <w:p w:rsidR="00BA6997" w:rsidRDefault="00BA6997" w:rsidP="00BA6997"/>
    <w:p w:rsidR="00783807" w:rsidRDefault="00783807" w:rsidP="00BA6997"/>
    <w:p w:rsidR="00783807" w:rsidRDefault="00783807" w:rsidP="00BA6997"/>
    <w:p w:rsidR="00783807" w:rsidRDefault="00783807" w:rsidP="00BA6997"/>
    <w:p w:rsidR="00684EE1" w:rsidRPr="0045238C" w:rsidRDefault="00684EE1" w:rsidP="00273094">
      <w:pPr>
        <w:spacing w:line="276" w:lineRule="auto"/>
      </w:pPr>
    </w:p>
    <w:p w:rsidR="00684EE1" w:rsidRPr="0045238C" w:rsidRDefault="00684EE1" w:rsidP="00E8743C">
      <w:pPr>
        <w:spacing w:line="276" w:lineRule="auto"/>
        <w:ind w:left="360"/>
        <w:jc w:val="thaiDistribute"/>
      </w:pPr>
      <w:r w:rsidRPr="0045238C">
        <w:rPr>
          <w:b/>
          <w:bCs/>
        </w:rPr>
        <w:lastRenderedPageBreak/>
        <w:t>Part 2</w:t>
      </w:r>
      <w:r w:rsidRPr="0045238C">
        <w:t xml:space="preserve"> Details of the presentation of the work, the transfer of technology or the transfer of a body of knowledge</w:t>
      </w:r>
    </w:p>
    <w:p w:rsidR="00684EE1" w:rsidRPr="0045238C" w:rsidRDefault="00684EE1" w:rsidP="00E8743C">
      <w:pPr>
        <w:spacing w:line="276" w:lineRule="auto"/>
        <w:ind w:left="360"/>
        <w:jc w:val="thaiDistribute"/>
      </w:pPr>
      <w:r w:rsidRPr="0045238C">
        <w:t>Documents to be submitted for consideration</w:t>
      </w:r>
    </w:p>
    <w:p w:rsidR="00684EE1" w:rsidRPr="0045238C" w:rsidRDefault="00684EE1" w:rsidP="00E8743C">
      <w:pPr>
        <w:numPr>
          <w:ilvl w:val="0"/>
          <w:numId w:val="8"/>
        </w:numPr>
        <w:spacing w:line="276" w:lineRule="auto"/>
        <w:jc w:val="thaiDistribute"/>
      </w:pPr>
      <w:r w:rsidRPr="0045238C">
        <w:t xml:space="preserve">A work published in a journal that has impact factors; the number of citations (in the database) </w:t>
      </w:r>
    </w:p>
    <w:p w:rsidR="00684EE1" w:rsidRPr="0045238C" w:rsidRDefault="00684EE1" w:rsidP="00E8743C">
      <w:pPr>
        <w:numPr>
          <w:ilvl w:val="0"/>
          <w:numId w:val="8"/>
        </w:numPr>
        <w:spacing w:line="276" w:lineRule="auto"/>
        <w:jc w:val="thaiDistribute"/>
      </w:pPr>
      <w:r w:rsidRPr="0045238C">
        <w:t>A patent, type of patent, year of registration, type of registration, covering what countries?</w:t>
      </w:r>
    </w:p>
    <w:p w:rsidR="00684EE1" w:rsidRPr="0045238C" w:rsidRDefault="00684EE1" w:rsidP="00E8743C">
      <w:pPr>
        <w:numPr>
          <w:ilvl w:val="0"/>
          <w:numId w:val="8"/>
        </w:numPr>
        <w:spacing w:line="276" w:lineRule="auto"/>
        <w:jc w:val="thaiDistribute"/>
      </w:pPr>
      <w:r w:rsidRPr="0045238C">
        <w:t>If the work is a technical report or a research report, who is the user?</w:t>
      </w:r>
    </w:p>
    <w:p w:rsidR="00684EE1" w:rsidRPr="0045238C" w:rsidRDefault="00684EE1" w:rsidP="00E8743C">
      <w:pPr>
        <w:numPr>
          <w:ilvl w:val="0"/>
          <w:numId w:val="8"/>
        </w:numPr>
        <w:spacing w:line="276" w:lineRule="auto"/>
        <w:jc w:val="thaiDistribute"/>
      </w:pPr>
      <w:r w:rsidRPr="0045238C">
        <w:t>Has the research been presented in the form of a poster presentation, an oral presentation (Please specify whether the session is plenary, a symposium or an oral session) or a program booklet?  Has it been presented at a conference, a show or an exhibition? (Name the venue of the meeting, show or exhibition and the country).  In case of books, please specify the publisher and year of publishing.</w:t>
      </w:r>
    </w:p>
    <w:p w:rsidR="00684EE1" w:rsidRPr="0045238C" w:rsidRDefault="00684EE1" w:rsidP="00E8743C">
      <w:pPr>
        <w:numPr>
          <w:ilvl w:val="0"/>
          <w:numId w:val="8"/>
        </w:numPr>
        <w:spacing w:line="276" w:lineRule="auto"/>
        <w:jc w:val="thaiDistribute"/>
      </w:pPr>
      <w:r w:rsidRPr="0045238C">
        <w:t>Provide an account of any research funding that is related to this work.</w:t>
      </w:r>
    </w:p>
    <w:p w:rsidR="00684EE1" w:rsidRPr="0045238C" w:rsidRDefault="00684EE1" w:rsidP="00E8743C">
      <w:pPr>
        <w:numPr>
          <w:ilvl w:val="0"/>
          <w:numId w:val="8"/>
        </w:numPr>
        <w:spacing w:line="276" w:lineRule="auto"/>
        <w:jc w:val="thaiDistribute"/>
      </w:pPr>
      <w:r w:rsidRPr="0045238C">
        <w:t>If the research work has been technologically transferred, what is the total amount in licensing fees that the researcher has received? (Please show the agreement as evidence of this).</w:t>
      </w:r>
    </w:p>
    <w:p w:rsidR="00FA21F2" w:rsidRDefault="00FA21F2" w:rsidP="00E8743C">
      <w:pPr>
        <w:spacing w:line="276" w:lineRule="auto"/>
        <w:jc w:val="thaiDistribute"/>
      </w:pPr>
    </w:p>
    <w:p w:rsidR="00FA21F2" w:rsidRDefault="00FA21F2" w:rsidP="00E8743C">
      <w:pPr>
        <w:spacing w:line="276" w:lineRule="auto"/>
        <w:jc w:val="thaiDistribute"/>
      </w:pPr>
      <w:r>
        <w:t xml:space="preserve">                                                         </w:t>
      </w:r>
      <w:r w:rsidR="00684EE1" w:rsidRPr="0045238C">
        <w:t xml:space="preserve">(Signed)……………………………………. </w:t>
      </w:r>
    </w:p>
    <w:p w:rsidR="00273094" w:rsidRDefault="00273094" w:rsidP="00273094">
      <w:pPr>
        <w:ind w:left="5040"/>
      </w:pPr>
      <w:r w:rsidRPr="0019348E">
        <w:rPr>
          <w:cs/>
        </w:rPr>
        <w:t>( .......................................................... )</w:t>
      </w:r>
      <w:r>
        <w:t xml:space="preserve">            </w:t>
      </w:r>
    </w:p>
    <w:p w:rsidR="00684EE1" w:rsidRPr="0045238C" w:rsidRDefault="00FA21F2" w:rsidP="00FA21F2">
      <w:pPr>
        <w:spacing w:line="276" w:lineRule="auto"/>
        <w:jc w:val="center"/>
      </w:pPr>
      <w:r>
        <w:t xml:space="preserve">                                                          </w:t>
      </w:r>
      <w:r w:rsidR="00684EE1" w:rsidRPr="0045238C">
        <w:t>Applicant for academic appointment</w:t>
      </w:r>
    </w:p>
    <w:p w:rsidR="00F4479D" w:rsidRDefault="00F4479D" w:rsidP="00F4479D">
      <w:pPr>
        <w:ind w:left="4320" w:firstLine="720"/>
      </w:pPr>
    </w:p>
    <w:p w:rsidR="00FA21F2" w:rsidRDefault="00FA21F2" w:rsidP="00F4479D">
      <w:pPr>
        <w:ind w:left="5040"/>
      </w:pPr>
      <w:r w:rsidRPr="00FA21F2">
        <w:rPr>
          <w:cs/>
        </w:rPr>
        <w:t>(</w:t>
      </w:r>
      <w:r w:rsidRPr="00FA21F2">
        <w:t xml:space="preserve">Signed)……………………………………. </w:t>
      </w:r>
      <w:r w:rsidR="00877C8D">
        <w:t xml:space="preserve">     </w:t>
      </w:r>
      <w:r w:rsidR="00F4479D">
        <w:t xml:space="preserve">  </w:t>
      </w:r>
    </w:p>
    <w:p w:rsidR="00F4479D" w:rsidRDefault="00F4479D" w:rsidP="00F4479D">
      <w:pPr>
        <w:ind w:left="5040"/>
      </w:pPr>
      <w:r w:rsidRPr="0019348E">
        <w:rPr>
          <w:cs/>
        </w:rPr>
        <w:t>( .......................................................... )</w:t>
      </w:r>
      <w:r>
        <w:t xml:space="preserve">            </w:t>
      </w:r>
    </w:p>
    <w:p w:rsidR="009B7AB1" w:rsidRDefault="00877C8D" w:rsidP="00F4479D">
      <w:pPr>
        <w:ind w:left="5040"/>
      </w:pPr>
      <w:r>
        <w:t xml:space="preserve">    </w:t>
      </w:r>
      <w:r w:rsidR="00F4479D">
        <w:t xml:space="preserve">     </w:t>
      </w:r>
      <w:r w:rsidR="00273094">
        <w:t xml:space="preserve">     </w:t>
      </w:r>
      <w:r w:rsidR="00FA21F2">
        <w:t xml:space="preserve"> </w:t>
      </w:r>
      <w:r w:rsidR="00F4479D">
        <w:t xml:space="preserve"> </w:t>
      </w:r>
      <w:r w:rsidR="00653772">
        <w:t>First author</w:t>
      </w:r>
    </w:p>
    <w:p w:rsidR="00F4479D" w:rsidRDefault="00F4479D" w:rsidP="00F4479D">
      <w:pPr>
        <w:ind w:left="5040"/>
      </w:pPr>
    </w:p>
    <w:p w:rsidR="00FA21F2" w:rsidRDefault="00FA21F2" w:rsidP="00F4479D">
      <w:pPr>
        <w:ind w:left="5040"/>
      </w:pPr>
      <w:r w:rsidRPr="00FA21F2">
        <w:rPr>
          <w:cs/>
        </w:rPr>
        <w:t>(</w:t>
      </w:r>
      <w:r w:rsidRPr="00FA21F2">
        <w:t xml:space="preserve">Signed)……………………………………. </w:t>
      </w:r>
      <w:r w:rsidR="00877C8D">
        <w:rPr>
          <w:rFonts w:hint="cs"/>
          <w:cs/>
        </w:rPr>
        <w:t xml:space="preserve">      </w:t>
      </w:r>
    </w:p>
    <w:p w:rsidR="00F4479D" w:rsidRPr="0019348E" w:rsidRDefault="00F4479D" w:rsidP="00F4479D">
      <w:pPr>
        <w:ind w:left="5040"/>
      </w:pPr>
      <w:r w:rsidRPr="0019348E">
        <w:rPr>
          <w:cs/>
        </w:rPr>
        <w:t>( .......................................................... )</w:t>
      </w:r>
      <w:r>
        <w:t xml:space="preserve">         </w:t>
      </w:r>
    </w:p>
    <w:p w:rsidR="00F4479D" w:rsidRDefault="00877C8D" w:rsidP="00F4479D">
      <w:pPr>
        <w:ind w:left="5040"/>
      </w:pPr>
      <w:r>
        <w:rPr>
          <w:rFonts w:hint="cs"/>
          <w:cs/>
        </w:rPr>
        <w:t xml:space="preserve"> </w:t>
      </w:r>
      <w:r w:rsidR="00273094">
        <w:t xml:space="preserve">          </w:t>
      </w:r>
      <w:r w:rsidR="00FA21F2">
        <w:t>Corresponding author</w:t>
      </w:r>
    </w:p>
    <w:p w:rsidR="001D5338" w:rsidRDefault="001D5338" w:rsidP="00273094"/>
    <w:p w:rsidR="00B566A5" w:rsidRDefault="00B566A5" w:rsidP="00B566A5">
      <w:pPr>
        <w:rPr>
          <w:b/>
          <w:bCs/>
          <w:u w:val="single"/>
        </w:rPr>
      </w:pPr>
    </w:p>
    <w:sectPr w:rsidR="00B566A5" w:rsidSect="00FE6AEE">
      <w:headerReference w:type="default" r:id="rId7"/>
      <w:footerReference w:type="default" r:id="rId8"/>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89" w:rsidRDefault="00AC2F89" w:rsidP="00C03D8B">
      <w:r>
        <w:separator/>
      </w:r>
    </w:p>
  </w:endnote>
  <w:endnote w:type="continuationSeparator" w:id="0">
    <w:p w:rsidR="00AC2F89" w:rsidRDefault="00AC2F89" w:rsidP="00C0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32"/>
      </w:rPr>
      <w:id w:val="18738341"/>
      <w:docPartObj>
        <w:docPartGallery w:val="Page Numbers (Bottom of Page)"/>
        <w:docPartUnique/>
      </w:docPartObj>
    </w:sdtPr>
    <w:sdtEndPr/>
    <w:sdtContent>
      <w:p w:rsidR="001D5338" w:rsidRPr="009E2326" w:rsidRDefault="001D5338">
        <w:pPr>
          <w:pStyle w:val="Footer"/>
          <w:jc w:val="right"/>
          <w:rPr>
            <w:sz w:val="24"/>
            <w:szCs w:val="32"/>
          </w:rPr>
        </w:pPr>
        <w:r w:rsidRPr="009E2326">
          <w:rPr>
            <w:rFonts w:cs="TH SarabunPSK"/>
            <w:sz w:val="20"/>
            <w:szCs w:val="24"/>
            <w:cs/>
          </w:rPr>
          <w:t xml:space="preserve">หน้า </w:t>
        </w:r>
        <w:r w:rsidRPr="009E2326">
          <w:rPr>
            <w:sz w:val="24"/>
            <w:szCs w:val="32"/>
          </w:rPr>
          <w:fldChar w:fldCharType="begin"/>
        </w:r>
        <w:r w:rsidRPr="009E2326">
          <w:rPr>
            <w:sz w:val="24"/>
            <w:szCs w:val="32"/>
          </w:rPr>
          <w:instrText xml:space="preserve"> PAGE   \* MERGEFORMAT </w:instrText>
        </w:r>
        <w:r w:rsidRPr="009E2326">
          <w:rPr>
            <w:sz w:val="24"/>
            <w:szCs w:val="32"/>
          </w:rPr>
          <w:fldChar w:fldCharType="separate"/>
        </w:r>
        <w:r w:rsidR="0064026C">
          <w:rPr>
            <w:noProof/>
            <w:sz w:val="24"/>
            <w:szCs w:val="32"/>
          </w:rPr>
          <w:t>1</w:t>
        </w:r>
        <w:r w:rsidRPr="009E2326">
          <w:rPr>
            <w:noProof/>
            <w:sz w:val="24"/>
            <w:szCs w:val="32"/>
          </w:rPr>
          <w:fldChar w:fldCharType="end"/>
        </w:r>
        <w:r w:rsidRPr="009E2326">
          <w:rPr>
            <w:sz w:val="24"/>
            <w:szCs w:val="32"/>
          </w:rPr>
          <w:t>/2</w:t>
        </w:r>
      </w:p>
    </w:sdtContent>
  </w:sdt>
  <w:p w:rsidR="001D5338" w:rsidRDefault="001D53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89" w:rsidRDefault="00AC2F89" w:rsidP="00C03D8B">
      <w:r>
        <w:separator/>
      </w:r>
    </w:p>
  </w:footnote>
  <w:footnote w:type="continuationSeparator" w:id="0">
    <w:p w:rsidR="00AC2F89" w:rsidRDefault="00AC2F89" w:rsidP="00C03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8B" w:rsidRPr="00B566A5" w:rsidRDefault="00B566A5" w:rsidP="00B566A5">
    <w:pPr>
      <w:pStyle w:val="Header"/>
      <w:rPr>
        <w:szCs w:val="32"/>
        <w:cs/>
      </w:rPr>
    </w:pPr>
    <w:r>
      <w:rPr>
        <w:rFonts w:cs="TH SarabunPSK" w:hint="cs"/>
        <w:sz w:val="28"/>
        <w:szCs w:val="28"/>
        <w:cs/>
      </w:rPr>
      <w:t xml:space="preserve">                                                                                                                              </w:t>
    </w:r>
    <w:r w:rsidR="0064026C">
      <w:rPr>
        <w:rFonts w:cs="TH SarabunPSK"/>
        <w:sz w:val="28"/>
        <w:szCs w:val="28"/>
      </w:rPr>
      <w:t>VJ</w:t>
    </w:r>
    <w:r w:rsidRPr="00B566A5">
      <w:rPr>
        <w:rFonts w:cs="TH SarabunPSK"/>
        <w:sz w:val="28"/>
        <w:szCs w:val="28"/>
      </w:rPr>
      <w:t xml:space="preserve"> </w:t>
    </w:r>
    <w:r>
      <w:rPr>
        <w:rFonts w:cs="TH SarabunPSK"/>
        <w:sz w:val="28"/>
        <w:szCs w:val="28"/>
        <w:cs/>
      </w:rPr>
      <w:t>05</w:t>
    </w:r>
    <w:r w:rsidRPr="00B566A5">
      <w:rPr>
        <w:rFonts w:cs="TH SarabunPSK"/>
        <w:sz w:val="28"/>
        <w:szCs w:val="28"/>
        <w:cs/>
      </w:rPr>
      <w:t xml:space="preserve"> </w:t>
    </w:r>
    <w:r>
      <w:rPr>
        <w:rFonts w:cs="TH SarabunPSK"/>
        <w:sz w:val="28"/>
        <w:szCs w:val="28"/>
      </w:rPr>
      <w:t>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B3C"/>
    <w:multiLevelType w:val="hybridMultilevel"/>
    <w:tmpl w:val="5D607E6C"/>
    <w:lvl w:ilvl="0" w:tplc="D638E30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6404506"/>
    <w:multiLevelType w:val="hybridMultilevel"/>
    <w:tmpl w:val="A88808B8"/>
    <w:lvl w:ilvl="0" w:tplc="5AD4E48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15:restartNumberingAfterBreak="0">
    <w:nsid w:val="38097034"/>
    <w:multiLevelType w:val="hybridMultilevel"/>
    <w:tmpl w:val="A88808B8"/>
    <w:lvl w:ilvl="0" w:tplc="5AD4E48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 w15:restartNumberingAfterBreak="0">
    <w:nsid w:val="48300F7C"/>
    <w:multiLevelType w:val="hybridMultilevel"/>
    <w:tmpl w:val="A88808B8"/>
    <w:lvl w:ilvl="0" w:tplc="5AD4E48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15:restartNumberingAfterBreak="0">
    <w:nsid w:val="48B05E5B"/>
    <w:multiLevelType w:val="hybridMultilevel"/>
    <w:tmpl w:val="A88808B8"/>
    <w:lvl w:ilvl="0" w:tplc="5AD4E48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71FF22D4"/>
    <w:multiLevelType w:val="hybridMultilevel"/>
    <w:tmpl w:val="A88808B8"/>
    <w:lvl w:ilvl="0" w:tplc="5AD4E48E">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7D20775D"/>
    <w:multiLevelType w:val="hybridMultilevel"/>
    <w:tmpl w:val="2B605200"/>
    <w:lvl w:ilvl="0" w:tplc="3042E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822080"/>
    <w:multiLevelType w:val="hybridMultilevel"/>
    <w:tmpl w:val="C1AC95C4"/>
    <w:lvl w:ilvl="0" w:tplc="68842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7E"/>
    <w:rsid w:val="000142F0"/>
    <w:rsid w:val="00027B16"/>
    <w:rsid w:val="00030322"/>
    <w:rsid w:val="000B2EE2"/>
    <w:rsid w:val="000B6C2B"/>
    <w:rsid w:val="000D2BE2"/>
    <w:rsid w:val="000F04FE"/>
    <w:rsid w:val="00147BCD"/>
    <w:rsid w:val="001561DA"/>
    <w:rsid w:val="001626F6"/>
    <w:rsid w:val="0019348E"/>
    <w:rsid w:val="001B4506"/>
    <w:rsid w:val="001D5338"/>
    <w:rsid w:val="00221E83"/>
    <w:rsid w:val="00244ED9"/>
    <w:rsid w:val="002651CC"/>
    <w:rsid w:val="002658A8"/>
    <w:rsid w:val="00273094"/>
    <w:rsid w:val="00294C21"/>
    <w:rsid w:val="002A4A40"/>
    <w:rsid w:val="002B2032"/>
    <w:rsid w:val="002F49EF"/>
    <w:rsid w:val="002F4E94"/>
    <w:rsid w:val="002F4F83"/>
    <w:rsid w:val="00310787"/>
    <w:rsid w:val="003262DB"/>
    <w:rsid w:val="00367769"/>
    <w:rsid w:val="004127A8"/>
    <w:rsid w:val="0042197B"/>
    <w:rsid w:val="004476E2"/>
    <w:rsid w:val="00487996"/>
    <w:rsid w:val="004F5B83"/>
    <w:rsid w:val="00506938"/>
    <w:rsid w:val="005639AF"/>
    <w:rsid w:val="005921F7"/>
    <w:rsid w:val="005B08E0"/>
    <w:rsid w:val="0064026C"/>
    <w:rsid w:val="00653772"/>
    <w:rsid w:val="006752B6"/>
    <w:rsid w:val="00684EE1"/>
    <w:rsid w:val="00725DA0"/>
    <w:rsid w:val="0075559E"/>
    <w:rsid w:val="00783807"/>
    <w:rsid w:val="00811823"/>
    <w:rsid w:val="00811AA6"/>
    <w:rsid w:val="008417C7"/>
    <w:rsid w:val="00877C8D"/>
    <w:rsid w:val="008A7B74"/>
    <w:rsid w:val="00917990"/>
    <w:rsid w:val="00931680"/>
    <w:rsid w:val="009844E7"/>
    <w:rsid w:val="009B3683"/>
    <w:rsid w:val="009B7AB1"/>
    <w:rsid w:val="009E2326"/>
    <w:rsid w:val="009E3FAD"/>
    <w:rsid w:val="00A57AF1"/>
    <w:rsid w:val="00AC2F89"/>
    <w:rsid w:val="00AC7DA8"/>
    <w:rsid w:val="00B26379"/>
    <w:rsid w:val="00B462D2"/>
    <w:rsid w:val="00B54E7E"/>
    <w:rsid w:val="00B566A5"/>
    <w:rsid w:val="00B63207"/>
    <w:rsid w:val="00B641F8"/>
    <w:rsid w:val="00BA6997"/>
    <w:rsid w:val="00C01BEE"/>
    <w:rsid w:val="00C03D8B"/>
    <w:rsid w:val="00C324AD"/>
    <w:rsid w:val="00C5413C"/>
    <w:rsid w:val="00C66E7A"/>
    <w:rsid w:val="00CC669F"/>
    <w:rsid w:val="00CC7BA3"/>
    <w:rsid w:val="00CE1424"/>
    <w:rsid w:val="00CF554F"/>
    <w:rsid w:val="00CF78C1"/>
    <w:rsid w:val="00E269E9"/>
    <w:rsid w:val="00E35A93"/>
    <w:rsid w:val="00E45FBD"/>
    <w:rsid w:val="00E67A76"/>
    <w:rsid w:val="00E72223"/>
    <w:rsid w:val="00E8743C"/>
    <w:rsid w:val="00EF101D"/>
    <w:rsid w:val="00EF2315"/>
    <w:rsid w:val="00F07218"/>
    <w:rsid w:val="00F26311"/>
    <w:rsid w:val="00F352FF"/>
    <w:rsid w:val="00F4479D"/>
    <w:rsid w:val="00F8266E"/>
    <w:rsid w:val="00FA21F2"/>
    <w:rsid w:val="00FA5A9D"/>
    <w:rsid w:val="00FE6AEE"/>
    <w:rsid w:val="00FE7FA0"/>
    <w:rsid w:val="00FF63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A786"/>
  <w15:docId w15:val="{9D5F9B58-D65E-401F-BF25-46B7EBC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E83"/>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21E83"/>
    <w:rPr>
      <w:rFonts w:ascii="Segoe UI" w:hAnsi="Segoe UI" w:cs="Angsana New"/>
      <w:sz w:val="18"/>
      <w:szCs w:val="22"/>
    </w:rPr>
  </w:style>
  <w:style w:type="paragraph" w:styleId="Header">
    <w:name w:val="header"/>
    <w:basedOn w:val="Normal"/>
    <w:link w:val="HeaderChar"/>
    <w:uiPriority w:val="99"/>
    <w:unhideWhenUsed/>
    <w:rsid w:val="00C03D8B"/>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C03D8B"/>
    <w:rPr>
      <w:rFonts w:cs="Angsana New"/>
      <w:szCs w:val="40"/>
    </w:rPr>
  </w:style>
  <w:style w:type="paragraph" w:styleId="Footer">
    <w:name w:val="footer"/>
    <w:basedOn w:val="Normal"/>
    <w:link w:val="FooterChar"/>
    <w:uiPriority w:val="99"/>
    <w:unhideWhenUsed/>
    <w:rsid w:val="00C03D8B"/>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C03D8B"/>
    <w:rPr>
      <w:rFonts w:cs="Angsana New"/>
      <w:szCs w:val="40"/>
    </w:rPr>
  </w:style>
  <w:style w:type="paragraph" w:styleId="ListParagraph">
    <w:name w:val="List Paragraph"/>
    <w:basedOn w:val="Normal"/>
    <w:link w:val="ListParagraphChar"/>
    <w:uiPriority w:val="34"/>
    <w:qFormat/>
    <w:rsid w:val="0019348E"/>
    <w:pPr>
      <w:spacing w:after="200" w:line="276" w:lineRule="auto"/>
      <w:ind w:left="720"/>
      <w:contextualSpacing/>
    </w:pPr>
    <w:rPr>
      <w:rFonts w:ascii="Calibri" w:eastAsia="Calibri" w:hAnsi="Calibri" w:cs="Angsana New"/>
      <w:sz w:val="22"/>
      <w:szCs w:val="28"/>
    </w:rPr>
  </w:style>
  <w:style w:type="character" w:customStyle="1" w:styleId="ListParagraphChar">
    <w:name w:val="List Paragraph Char"/>
    <w:link w:val="ListParagraph"/>
    <w:uiPriority w:val="34"/>
    <w:rsid w:val="0019348E"/>
    <w:rPr>
      <w:rFonts w:ascii="Calibri" w:eastAsia="Calibri" w:hAnsi="Calibri" w:cs="Angsana New"/>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Thanyaporn Chiasiriphan</dc:creator>
  <cp:lastModifiedBy>Natcha</cp:lastModifiedBy>
  <cp:revision>2</cp:revision>
  <cp:lastPrinted>2021-12-29T05:30:00Z</cp:lastPrinted>
  <dcterms:created xsi:type="dcterms:W3CDTF">2022-02-17T04:41:00Z</dcterms:created>
  <dcterms:modified xsi:type="dcterms:W3CDTF">2022-02-17T04:41:00Z</dcterms:modified>
</cp:coreProperties>
</file>